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1B3E" w:rsidRDefault="00000000">
      <w:r>
        <w:t>Mincy is a sharp, fierce representative of heavy, fast and bass focused underground dance music, not only as a DJ, but as a label head, producer and promoter. The Extra Spicy founder, Sydney/Eora based artist, has an already flooding resumé that has seen her release on an array of local and internationally esteemed record labels and play at some of the most prestigious club stages and festivals globally.</w:t>
      </w:r>
    </w:p>
    <w:p w14:paraId="00000002" w14:textId="77777777" w:rsidR="006D1B3E" w:rsidRDefault="006D1B3E"/>
    <w:p w14:paraId="00000003" w14:textId="073EAFB3" w:rsidR="006D1B3E" w:rsidRDefault="00000000">
      <w:r>
        <w:t xml:space="preserve">On the production front, Mincy’s sonic palette is heavily bass driven. Her discography includes releases on </w:t>
      </w:r>
      <w:r>
        <w:rPr>
          <w:b/>
        </w:rPr>
        <w:t>Time Is Now</w:t>
      </w:r>
      <w:r>
        <w:t xml:space="preserve">, </w:t>
      </w:r>
      <w:r>
        <w:rPr>
          <w:b/>
        </w:rPr>
        <w:t>EC2A, Island Records</w:t>
      </w:r>
      <w:r>
        <w:t xml:space="preserve"> and </w:t>
      </w:r>
      <w:proofErr w:type="spellStart"/>
      <w:proofErr w:type="gramStart"/>
      <w:r>
        <w:t>her self</w:t>
      </w:r>
      <w:proofErr w:type="spellEnd"/>
      <w:proofErr w:type="gramEnd"/>
      <w:r>
        <w:t xml:space="preserve"> owned </w:t>
      </w:r>
      <w:r>
        <w:rPr>
          <w:b/>
        </w:rPr>
        <w:t>Extra Spicy</w:t>
      </w:r>
      <w:r w:rsidR="0079727C">
        <w:rPr>
          <w:b/>
        </w:rPr>
        <w:t xml:space="preserve">, </w:t>
      </w:r>
      <w:r w:rsidR="0079727C" w:rsidRPr="0079727C">
        <w:rPr>
          <w:bCs/>
        </w:rPr>
        <w:t>with her most recent EC2A EP holding top spot on the</w:t>
      </w:r>
      <w:r w:rsidR="0079727C">
        <w:rPr>
          <w:b/>
        </w:rPr>
        <w:t xml:space="preserve"> </w:t>
      </w:r>
      <w:proofErr w:type="spellStart"/>
      <w:r w:rsidR="0079727C">
        <w:rPr>
          <w:b/>
        </w:rPr>
        <w:t>Beatport</w:t>
      </w:r>
      <w:proofErr w:type="spellEnd"/>
      <w:r w:rsidR="0079727C">
        <w:rPr>
          <w:b/>
        </w:rPr>
        <w:t xml:space="preserve"> </w:t>
      </w:r>
      <w:r w:rsidR="0079727C" w:rsidRPr="0079727C">
        <w:rPr>
          <w:bCs/>
        </w:rPr>
        <w:t>Club Chart for several weeks</w:t>
      </w:r>
      <w:r w:rsidR="0079727C">
        <w:rPr>
          <w:b/>
        </w:rPr>
        <w:t>. 2</w:t>
      </w:r>
      <w:r w:rsidR="0079727C" w:rsidRPr="0079727C">
        <w:rPr>
          <w:bCs/>
        </w:rPr>
        <w:t xml:space="preserve">025 will see her release </w:t>
      </w:r>
      <w:r w:rsidR="0079727C">
        <w:rPr>
          <w:bCs/>
        </w:rPr>
        <w:t xml:space="preserve">on </w:t>
      </w:r>
      <w:r w:rsidR="0079727C">
        <w:rPr>
          <w:b/>
        </w:rPr>
        <w:t xml:space="preserve">Gallery Recs </w:t>
      </w:r>
      <w:r w:rsidR="0079727C" w:rsidRPr="0079727C">
        <w:rPr>
          <w:bCs/>
        </w:rPr>
        <w:t>and</w:t>
      </w:r>
      <w:r w:rsidR="0079727C">
        <w:rPr>
          <w:b/>
        </w:rPr>
        <w:t xml:space="preserve"> Club Glow. </w:t>
      </w:r>
      <w:r>
        <w:t xml:space="preserve">Off the back of her stunning catalogue comes strong accolades, landing on </w:t>
      </w:r>
      <w:r>
        <w:rPr>
          <w:b/>
        </w:rPr>
        <w:t>DJ Mag’s</w:t>
      </w:r>
      <w:r>
        <w:t xml:space="preserve"> Top 40 tracks of 2022, becoming the </w:t>
      </w:r>
      <w:r>
        <w:rPr>
          <w:b/>
        </w:rPr>
        <w:t>Triple J Mix Up</w:t>
      </w:r>
      <w:r>
        <w:t xml:space="preserve"> resident in January 2023, and being hailed as a 2024 </w:t>
      </w:r>
      <w:r w:rsidR="0079727C">
        <w:t>artist to watch</w:t>
      </w:r>
      <w:r>
        <w:t xml:space="preserve"> in DJ Mag.</w:t>
      </w:r>
    </w:p>
    <w:p w14:paraId="00000004" w14:textId="77777777" w:rsidR="006D1B3E" w:rsidRDefault="006D1B3E"/>
    <w:p w14:paraId="00000005" w14:textId="08CF529B" w:rsidR="006D1B3E" w:rsidRDefault="00000000">
      <w:r>
        <w:t xml:space="preserve">As her discography grows, Mincy’s becoming one of Australia’s most important tastemakers. Renowned as the undisputed Queen of bass-driven music locally, her ferocity behind the decks has taken her to some of the biggest stages on offer. The last few years has seen her take charge at London’s infamous </w:t>
      </w:r>
      <w:r>
        <w:rPr>
          <w:b/>
        </w:rPr>
        <w:t>Fabric</w:t>
      </w:r>
      <w:r>
        <w:t xml:space="preserve">, </w:t>
      </w:r>
      <w:r w:rsidR="00140F4B" w:rsidRPr="00140F4B">
        <w:rPr>
          <w:b/>
          <w:bCs/>
        </w:rPr>
        <w:t xml:space="preserve">Boiler Room, </w:t>
      </w:r>
      <w:r>
        <w:rPr>
          <w:b/>
        </w:rPr>
        <w:t>Boomtown Festival</w:t>
      </w:r>
      <w:r>
        <w:t>,</w:t>
      </w:r>
      <w:r>
        <w:rPr>
          <w:b/>
        </w:rPr>
        <w:t xml:space="preserve"> Lost Paradise</w:t>
      </w:r>
      <w:r>
        <w:t xml:space="preserve">, </w:t>
      </w:r>
      <w:r>
        <w:rPr>
          <w:b/>
        </w:rPr>
        <w:t>Rhythm &amp; Vines</w:t>
      </w:r>
      <w:r>
        <w:t xml:space="preserve">, </w:t>
      </w:r>
      <w:r>
        <w:rPr>
          <w:b/>
        </w:rPr>
        <w:t>Rhythm &amp; Alps</w:t>
      </w:r>
      <w:r>
        <w:t xml:space="preserve">, </w:t>
      </w:r>
      <w:r>
        <w:rPr>
          <w:b/>
        </w:rPr>
        <w:t>Spilt Milk</w:t>
      </w:r>
      <w:r>
        <w:t xml:space="preserve"> </w:t>
      </w:r>
      <w:r>
        <w:rPr>
          <w:b/>
        </w:rPr>
        <w:t xml:space="preserve">Festival </w:t>
      </w:r>
      <w:r>
        <w:t>national tour,</w:t>
      </w:r>
      <w:r>
        <w:rPr>
          <w:b/>
        </w:rPr>
        <w:t xml:space="preserve"> Love Saves </w:t>
      </w:r>
      <w:proofErr w:type="gramStart"/>
      <w:r>
        <w:rPr>
          <w:b/>
        </w:rPr>
        <w:t>The</w:t>
      </w:r>
      <w:proofErr w:type="gramEnd"/>
      <w:r>
        <w:rPr>
          <w:b/>
        </w:rPr>
        <w:t xml:space="preserve"> Day</w:t>
      </w:r>
      <w:r w:rsidR="00140F4B">
        <w:t xml:space="preserve">, </w:t>
      </w:r>
      <w:r w:rsidR="00140F4B" w:rsidRPr="00140F4B">
        <w:rPr>
          <w:b/>
          <w:bCs/>
        </w:rPr>
        <w:t>Field Day</w:t>
      </w:r>
      <w:r w:rsidR="00140F4B">
        <w:t xml:space="preserve"> </w:t>
      </w:r>
      <w:r>
        <w:t xml:space="preserve">festival along with headlining sets at </w:t>
      </w:r>
      <w:r>
        <w:rPr>
          <w:b/>
        </w:rPr>
        <w:t>Razzmatazz</w:t>
      </w:r>
      <w:r>
        <w:t xml:space="preserve"> in Barcelona and </w:t>
      </w:r>
      <w:proofErr w:type="spellStart"/>
      <w:r>
        <w:rPr>
          <w:b/>
        </w:rPr>
        <w:t>Dabadaba</w:t>
      </w:r>
      <w:proofErr w:type="spellEnd"/>
      <w:r>
        <w:t xml:space="preserve"> in San Sebastián. On the touring front over the last two years, she’s completed multiple headline runs across the UK, Europe, Japan, New Zealand and Australia.</w:t>
      </w:r>
    </w:p>
    <w:p w14:paraId="00000006" w14:textId="77777777" w:rsidR="006D1B3E" w:rsidRDefault="006D1B3E"/>
    <w:p w14:paraId="00000007" w14:textId="6B65EF96" w:rsidR="006D1B3E" w:rsidRDefault="00000000">
      <w:r>
        <w:t>Alongside her production and performances, Mincy also runs</w:t>
      </w:r>
      <w:r w:rsidR="00491952">
        <w:t xml:space="preserve"> the </w:t>
      </w:r>
      <w:r>
        <w:t xml:space="preserve">record label Extra Spicy. The label has become an undisputed home for bass music in Australia, as well as hosting the first Australian </w:t>
      </w:r>
      <w:r>
        <w:rPr>
          <w:b/>
        </w:rPr>
        <w:t>Keep Hush</w:t>
      </w:r>
      <w:r>
        <w:t xml:space="preserve"> stream. Beneath Extra Spicy also sits </w:t>
      </w:r>
      <w:r>
        <w:rPr>
          <w:b/>
        </w:rPr>
        <w:t>Dayshift</w:t>
      </w:r>
      <w:r>
        <w:t>, a three stage Sydney Music Festival co-run by Mincy, showcasing her passion for community and inclusivity.</w:t>
      </w:r>
    </w:p>
    <w:p w14:paraId="00000008" w14:textId="77777777" w:rsidR="006D1B3E" w:rsidRDefault="006D1B3E"/>
    <w:p w14:paraId="00000009" w14:textId="77777777" w:rsidR="006D1B3E" w:rsidRDefault="00000000">
      <w:r>
        <w:t xml:space="preserve">As she continues to elevate her local community while showcasing it to the globe, Mincy is an act that will soon demand legacy praise. </w:t>
      </w:r>
    </w:p>
    <w:p w14:paraId="0000000A" w14:textId="77777777" w:rsidR="006D1B3E" w:rsidRDefault="006D1B3E"/>
    <w:sectPr w:rsidR="006D1B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3E"/>
    <w:rsid w:val="00140F4B"/>
    <w:rsid w:val="00491952"/>
    <w:rsid w:val="004D239C"/>
    <w:rsid w:val="006D1B3E"/>
    <w:rsid w:val="0079727C"/>
    <w:rsid w:val="008723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2925260"/>
  <w15:docId w15:val="{869B514C-488C-494F-A166-F373C17B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Duncan Harriss</cp:lastModifiedBy>
  <cp:revision>3</cp:revision>
  <dcterms:created xsi:type="dcterms:W3CDTF">2025-04-24T01:20:00Z</dcterms:created>
  <dcterms:modified xsi:type="dcterms:W3CDTF">2025-04-24T01:20:00Z</dcterms:modified>
</cp:coreProperties>
</file>