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18E" w:rsidRPr="0059118E" w:rsidRDefault="0059118E" w:rsidP="0059118E">
      <w:pPr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59118E"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  <w:t>With a voice that lays bare fragility and distinct power, Ullah’s delicate lyricism has an honesty that drives home a theme of tender truths.</w:t>
      </w:r>
    </w:p>
    <w:p w:rsidR="0059118E" w:rsidRPr="0059118E" w:rsidRDefault="0059118E" w:rsidP="0059118E">
      <w:pPr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59118E"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Since 2021, Ullah has been playing around Perth and Fremantle, supporting prominent international and </w:t>
      </w:r>
      <w:proofErr w:type="gramStart"/>
      <w:r w:rsidRPr="0059118E"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  <w:t>home grown</w:t>
      </w:r>
      <w:proofErr w:type="gramEnd"/>
      <w:r w:rsidRPr="0059118E"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acts such as Missy Higgins, James Taylor, Tom Jones, Thelma Plum and Old </w:t>
      </w:r>
      <w:proofErr w:type="spellStart"/>
      <w:r w:rsidRPr="0059118E"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  <w:t>Mervs</w:t>
      </w:r>
      <w:proofErr w:type="spellEnd"/>
      <w:r w:rsidRPr="0059118E"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  <w:t>.</w:t>
      </w:r>
    </w:p>
    <w:p w:rsidR="0059118E" w:rsidRPr="0059118E" w:rsidRDefault="0059118E" w:rsidP="0059118E">
      <w:pPr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59118E"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  <w:t>Herself and her band sharing songs as a means of cathartic release. </w:t>
      </w:r>
    </w:p>
    <w:p w:rsidR="0059118E" w:rsidRPr="0059118E" w:rsidRDefault="0059118E" w:rsidP="0059118E">
      <w:pPr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59118E"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With themes of shifting and changing comforts, moments of solitude and accepting that growing pains are </w:t>
      </w:r>
      <w:r w:rsidRPr="0059118E"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  <w:t>inevitable</w:t>
      </w:r>
      <w:r w:rsidRPr="0059118E">
        <w:rPr>
          <w:rFonts w:ascii="Baskerville Old Face" w:eastAsia="Times New Roman" w:hAnsi="Baskerville Old Face" w:cs="Times New Roman"/>
          <w:color w:val="000000"/>
          <w:kern w:val="0"/>
          <w:sz w:val="32"/>
          <w:szCs w:val="32"/>
          <w:lang w:eastAsia="en-GB"/>
          <w14:ligatures w14:val="none"/>
        </w:rPr>
        <w:t>.</w:t>
      </w:r>
    </w:p>
    <w:p w:rsidR="0059118E" w:rsidRPr="0059118E" w:rsidRDefault="0059118E" w:rsidP="0059118E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9118E" w:rsidRPr="0059118E" w:rsidRDefault="0059118E" w:rsidP="0059118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9118E" w:rsidRDefault="0059118E"/>
    <w:sectPr w:rsidR="0059118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8E"/>
    <w:rsid w:val="0059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D673F06-D7A4-1B48-9C0A-DD9B2E38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1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Ullah Annert</dc:creator>
  <cp:keywords/>
  <dc:description/>
  <cp:lastModifiedBy>Ullah Annert</cp:lastModifiedBy>
  <cp:revision>1</cp:revision>
  <dcterms:created xsi:type="dcterms:W3CDTF">2025-05-25T08:08:00Z</dcterms:created>
  <dcterms:modified xsi:type="dcterms:W3CDTF">2025-05-25T08:10:00Z</dcterms:modified>
</cp:coreProperties>
</file>