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779D5" w14:textId="22A3E107" w:rsidR="00D6065E" w:rsidRPr="00566A6F" w:rsidRDefault="00344C17" w:rsidP="00B06053">
      <w:pPr>
        <w:jc w:val="center"/>
        <w:rPr>
          <w:rFonts w:ascii="Century Gothic" w:hAnsi="Century Gothic"/>
          <w:b/>
          <w:bCs/>
          <w:sz w:val="16"/>
          <w:szCs w:val="16"/>
        </w:rPr>
      </w:pPr>
      <w:r w:rsidRPr="00566A6F">
        <w:rPr>
          <w:rFonts w:ascii="Century Gothic" w:hAnsi="Century Gothic"/>
          <w:b/>
          <w:bCs/>
          <w:noProof/>
          <w:sz w:val="16"/>
          <w:szCs w:val="16"/>
        </w:rPr>
        <w:drawing>
          <wp:inline distT="0" distB="0" distL="0" distR="0" wp14:anchorId="03FC9513" wp14:editId="470D1498">
            <wp:extent cx="2120900" cy="457200"/>
            <wp:effectExtent l="0" t="0" r="0" b="0"/>
            <wp:docPr id="205522671" name="Picture 1" descr="A black lett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22671" name="Picture 1" descr="A black letter on a white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20900" cy="457200"/>
                    </a:xfrm>
                    <a:prstGeom prst="rect">
                      <a:avLst/>
                    </a:prstGeom>
                  </pic:spPr>
                </pic:pic>
              </a:graphicData>
            </a:graphic>
          </wp:inline>
        </w:drawing>
      </w:r>
    </w:p>
    <w:p w14:paraId="008B439B" w14:textId="77777777" w:rsidR="00344C17" w:rsidRPr="00341EC6" w:rsidRDefault="00344C17" w:rsidP="00830554">
      <w:pPr>
        <w:pStyle w:val="NormalWeb"/>
        <w:pBdr>
          <w:bottom w:val="single" w:sz="6" w:space="1" w:color="auto"/>
        </w:pBdr>
        <w:shd w:val="clear" w:color="auto" w:fill="FFFFFF"/>
        <w:spacing w:before="0" w:beforeAutospacing="0" w:after="300" w:afterAutospacing="0"/>
        <w:jc w:val="center"/>
        <w:textAlignment w:val="baseline"/>
        <w:rPr>
          <w:rFonts w:ascii="Century Gothic" w:hAnsi="Century Gothic"/>
          <w:b/>
          <w:bCs/>
          <w:sz w:val="18"/>
          <w:szCs w:val="18"/>
        </w:rPr>
      </w:pPr>
    </w:p>
    <w:p w14:paraId="365F84CC" w14:textId="636F7087" w:rsidR="005D43A5" w:rsidRPr="00341EC6" w:rsidRDefault="005D43A5" w:rsidP="00EA2E24">
      <w:pPr>
        <w:pStyle w:val="NormalWeb"/>
        <w:pBdr>
          <w:bottom w:val="single" w:sz="6" w:space="1" w:color="auto"/>
        </w:pBdr>
        <w:shd w:val="clear" w:color="auto" w:fill="FFFFFF"/>
        <w:spacing w:before="0" w:beforeAutospacing="0" w:after="300" w:afterAutospacing="0"/>
        <w:jc w:val="center"/>
        <w:textAlignment w:val="baseline"/>
        <w:rPr>
          <w:rFonts w:ascii="Century Gothic" w:hAnsi="Century Gothic"/>
          <w:sz w:val="18"/>
          <w:szCs w:val="18"/>
        </w:rPr>
      </w:pPr>
      <w:r w:rsidRPr="00341EC6">
        <w:rPr>
          <w:rFonts w:ascii="Century Gothic" w:hAnsi="Century Gothic"/>
          <w:b/>
          <w:bCs/>
          <w:sz w:val="18"/>
          <w:szCs w:val="18"/>
        </w:rPr>
        <w:t>Members</w:t>
      </w:r>
      <w:r w:rsidRPr="00341EC6">
        <w:rPr>
          <w:rFonts w:ascii="Century Gothic" w:hAnsi="Century Gothic"/>
          <w:sz w:val="18"/>
          <w:szCs w:val="18"/>
        </w:rPr>
        <w:t>: Callum MacDonald, Tyler Harden, Braxton Tahi</w:t>
      </w:r>
      <w:r w:rsidRPr="00341EC6">
        <w:rPr>
          <w:rFonts w:ascii="Century Gothic" w:hAnsi="Century Gothic"/>
          <w:sz w:val="18"/>
          <w:szCs w:val="18"/>
        </w:rPr>
        <w:br/>
      </w:r>
      <w:r w:rsidRPr="00341EC6">
        <w:rPr>
          <w:rFonts w:ascii="Century Gothic" w:hAnsi="Century Gothic"/>
          <w:b/>
          <w:bCs/>
          <w:sz w:val="18"/>
          <w:szCs w:val="18"/>
        </w:rPr>
        <w:t>Location</w:t>
      </w:r>
      <w:r w:rsidRPr="00341EC6">
        <w:rPr>
          <w:rFonts w:ascii="Century Gothic" w:hAnsi="Century Gothic"/>
          <w:sz w:val="18"/>
          <w:szCs w:val="18"/>
        </w:rPr>
        <w:t>: Gold Coast, Australia</w:t>
      </w:r>
      <w:r w:rsidRPr="00341EC6">
        <w:rPr>
          <w:rFonts w:ascii="Century Gothic" w:hAnsi="Century Gothic"/>
          <w:sz w:val="18"/>
          <w:szCs w:val="18"/>
        </w:rPr>
        <w:br/>
      </w:r>
      <w:r w:rsidRPr="00341EC6">
        <w:rPr>
          <w:rFonts w:ascii="Century Gothic" w:hAnsi="Century Gothic"/>
          <w:b/>
          <w:bCs/>
          <w:sz w:val="18"/>
          <w:szCs w:val="18"/>
        </w:rPr>
        <w:t>Genre</w:t>
      </w:r>
      <w:r w:rsidRPr="00341EC6">
        <w:rPr>
          <w:rFonts w:ascii="Century Gothic" w:hAnsi="Century Gothic"/>
          <w:sz w:val="18"/>
          <w:szCs w:val="18"/>
        </w:rPr>
        <w:t xml:space="preserve">: </w:t>
      </w:r>
      <w:proofErr w:type="gramStart"/>
      <w:r w:rsidRPr="00341EC6">
        <w:rPr>
          <w:rFonts w:ascii="Century Gothic" w:hAnsi="Century Gothic"/>
          <w:sz w:val="18"/>
          <w:szCs w:val="18"/>
        </w:rPr>
        <w:t>Indie-pop</w:t>
      </w:r>
      <w:proofErr w:type="gramEnd"/>
      <w:r w:rsidRPr="00341EC6">
        <w:rPr>
          <w:rFonts w:ascii="Century Gothic" w:hAnsi="Century Gothic"/>
          <w:sz w:val="18"/>
          <w:szCs w:val="18"/>
        </w:rPr>
        <w:t>, R&amp;B/Soul</w:t>
      </w:r>
      <w:r w:rsidR="0065290D" w:rsidRPr="00341EC6">
        <w:rPr>
          <w:rFonts w:ascii="Century Gothic" w:hAnsi="Century Gothic"/>
          <w:sz w:val="18"/>
          <w:szCs w:val="18"/>
        </w:rPr>
        <w:t>, Lo-fi Pop</w:t>
      </w:r>
      <w:r w:rsidRPr="00341EC6">
        <w:rPr>
          <w:rFonts w:ascii="Century Gothic" w:hAnsi="Century Gothic"/>
          <w:sz w:val="18"/>
          <w:szCs w:val="18"/>
        </w:rPr>
        <w:br/>
      </w:r>
      <w:r w:rsidRPr="00341EC6">
        <w:rPr>
          <w:rFonts w:ascii="Century Gothic" w:hAnsi="Century Gothic"/>
          <w:b/>
          <w:bCs/>
          <w:sz w:val="18"/>
          <w:szCs w:val="18"/>
        </w:rPr>
        <w:t>Influences</w:t>
      </w:r>
      <w:r w:rsidRPr="00341EC6">
        <w:rPr>
          <w:rFonts w:ascii="Century Gothic" w:hAnsi="Century Gothic"/>
          <w:sz w:val="18"/>
          <w:szCs w:val="18"/>
        </w:rPr>
        <w:t xml:space="preserve">: Tora, LEISURE, </w:t>
      </w:r>
      <w:r w:rsidR="00814A7C" w:rsidRPr="00341EC6">
        <w:rPr>
          <w:rFonts w:ascii="Century Gothic" w:hAnsi="Century Gothic"/>
          <w:sz w:val="18"/>
          <w:szCs w:val="18"/>
        </w:rPr>
        <w:t>Neil Frances</w:t>
      </w:r>
      <w:r w:rsidRPr="00341EC6">
        <w:rPr>
          <w:rFonts w:ascii="Century Gothic" w:hAnsi="Century Gothic"/>
          <w:sz w:val="18"/>
          <w:szCs w:val="18"/>
        </w:rPr>
        <w:t>, Jungle</w:t>
      </w:r>
      <w:r w:rsidRPr="00341EC6">
        <w:rPr>
          <w:rFonts w:ascii="Century Gothic" w:hAnsi="Century Gothic"/>
          <w:sz w:val="18"/>
          <w:szCs w:val="18"/>
        </w:rPr>
        <w:br/>
      </w:r>
    </w:p>
    <w:p w14:paraId="4CD75DEA" w14:textId="77777777" w:rsidR="00330E0F" w:rsidRDefault="00566A6F" w:rsidP="00341EC6">
      <w:pPr>
        <w:pStyle w:val="NormalWeb"/>
        <w:shd w:val="clear" w:color="auto" w:fill="FFFFFF"/>
        <w:spacing w:before="0" w:beforeAutospacing="0" w:after="300" w:afterAutospacing="0"/>
        <w:textAlignment w:val="baseline"/>
        <w:rPr>
          <w:rFonts w:ascii="Century Gothic" w:hAnsi="Century Gothic"/>
          <w:sz w:val="18"/>
          <w:szCs w:val="18"/>
        </w:rPr>
      </w:pPr>
      <w:r w:rsidRPr="00341EC6">
        <w:rPr>
          <w:rFonts w:ascii="Century Gothic" w:hAnsi="Century Gothic"/>
          <w:sz w:val="18"/>
          <w:szCs w:val="18"/>
        </w:rPr>
        <w:t xml:space="preserve">daste. are a trio from the Gold Coast Australia who make catchy indie-pop music with smooth R&amp;B/soul influences, crafting a sound that can be likened to a mix between </w:t>
      </w:r>
      <w:r w:rsidRPr="00341EC6">
        <w:rPr>
          <w:rFonts w:ascii="Century Gothic" w:hAnsi="Century Gothic"/>
          <w:b/>
          <w:bCs/>
          <w:sz w:val="18"/>
          <w:szCs w:val="18"/>
        </w:rPr>
        <w:t>LEISURE</w:t>
      </w:r>
      <w:r w:rsidRPr="00341EC6">
        <w:rPr>
          <w:rFonts w:ascii="Century Gothic" w:hAnsi="Century Gothic"/>
          <w:sz w:val="18"/>
          <w:szCs w:val="18"/>
        </w:rPr>
        <w:t xml:space="preserve">, </w:t>
      </w:r>
      <w:r w:rsidRPr="00341EC6">
        <w:rPr>
          <w:rFonts w:ascii="Century Gothic" w:hAnsi="Century Gothic"/>
          <w:b/>
          <w:bCs/>
          <w:sz w:val="18"/>
          <w:szCs w:val="18"/>
        </w:rPr>
        <w:t>Tora</w:t>
      </w:r>
      <w:r w:rsidRPr="00341EC6">
        <w:rPr>
          <w:rFonts w:ascii="Century Gothic" w:hAnsi="Century Gothic"/>
          <w:sz w:val="18"/>
          <w:szCs w:val="18"/>
        </w:rPr>
        <w:t xml:space="preserve">, </w:t>
      </w:r>
      <w:r w:rsidRPr="00341EC6">
        <w:rPr>
          <w:rFonts w:ascii="Century Gothic" w:hAnsi="Century Gothic"/>
          <w:b/>
          <w:bCs/>
          <w:sz w:val="18"/>
          <w:szCs w:val="18"/>
        </w:rPr>
        <w:t>Two Another</w:t>
      </w:r>
      <w:r w:rsidRPr="00341EC6">
        <w:rPr>
          <w:rFonts w:ascii="Century Gothic" w:hAnsi="Century Gothic"/>
          <w:sz w:val="18"/>
          <w:szCs w:val="18"/>
        </w:rPr>
        <w:t xml:space="preserve"> and </w:t>
      </w:r>
      <w:r w:rsidRPr="00341EC6">
        <w:rPr>
          <w:rFonts w:ascii="Century Gothic" w:hAnsi="Century Gothic"/>
          <w:b/>
          <w:bCs/>
          <w:sz w:val="18"/>
          <w:szCs w:val="18"/>
        </w:rPr>
        <w:t>Jungle</w:t>
      </w:r>
      <w:r w:rsidRPr="00341EC6">
        <w:rPr>
          <w:rFonts w:ascii="Century Gothic" w:hAnsi="Century Gothic"/>
          <w:sz w:val="18"/>
          <w:szCs w:val="18"/>
        </w:rPr>
        <w:t>. </w:t>
      </w:r>
      <w:r w:rsidR="00EA2E24" w:rsidRPr="00341EC6">
        <w:rPr>
          <w:rFonts w:ascii="Century Gothic" w:hAnsi="Century Gothic"/>
          <w:sz w:val="18"/>
          <w:szCs w:val="18"/>
        </w:rPr>
        <w:br/>
      </w:r>
      <w:r w:rsidR="00EA2E24" w:rsidRPr="00341EC6">
        <w:rPr>
          <w:rFonts w:ascii="Century Gothic" w:hAnsi="Century Gothic"/>
          <w:sz w:val="18"/>
          <w:szCs w:val="18"/>
        </w:rPr>
        <w:br/>
      </w:r>
      <w:r w:rsidR="00EA2E24" w:rsidRPr="00341EC6">
        <w:rPr>
          <w:rFonts w:ascii="Century Gothic" w:hAnsi="Century Gothic"/>
          <w:sz w:val="18"/>
          <w:szCs w:val="18"/>
        </w:rPr>
        <w:t xml:space="preserve">Since forming in 2019 daste. have given us a variety of </w:t>
      </w:r>
      <w:r w:rsidR="00EA2E24" w:rsidRPr="00341EC6">
        <w:rPr>
          <w:rFonts w:ascii="Century Gothic" w:hAnsi="Century Gothic"/>
          <w:sz w:val="18"/>
          <w:szCs w:val="18"/>
        </w:rPr>
        <w:t xml:space="preserve">exceptional </w:t>
      </w:r>
      <w:r w:rsidR="00EA2E24" w:rsidRPr="00341EC6">
        <w:rPr>
          <w:rFonts w:ascii="Century Gothic" w:hAnsi="Century Gothic"/>
          <w:sz w:val="18"/>
          <w:szCs w:val="18"/>
        </w:rPr>
        <w:t xml:space="preserve">singles, two EPs </w:t>
      </w:r>
      <w:r w:rsidR="00EA2E24" w:rsidRPr="00341EC6">
        <w:rPr>
          <w:rFonts w:ascii="Century Gothic" w:hAnsi="Century Gothic"/>
          <w:sz w:val="18"/>
          <w:szCs w:val="18"/>
        </w:rPr>
        <w:t xml:space="preserve">with </w:t>
      </w:r>
      <w:r w:rsidR="00EA2E24" w:rsidRPr="00341EC6">
        <w:rPr>
          <w:rFonts w:ascii="Century Gothic" w:hAnsi="Century Gothic"/>
          <w:b/>
          <w:bCs/>
          <w:i/>
          <w:iCs/>
          <w:sz w:val="18"/>
          <w:szCs w:val="18"/>
        </w:rPr>
        <w:t>Palette</w:t>
      </w:r>
      <w:r w:rsidR="00EA2E24" w:rsidRPr="00341EC6">
        <w:rPr>
          <w:rFonts w:ascii="Century Gothic" w:hAnsi="Century Gothic"/>
          <w:sz w:val="18"/>
          <w:szCs w:val="18"/>
        </w:rPr>
        <w:t xml:space="preserve"> </w:t>
      </w:r>
      <w:r w:rsidR="00EA2E24" w:rsidRPr="00341EC6">
        <w:rPr>
          <w:rFonts w:ascii="Century Gothic" w:hAnsi="Century Gothic"/>
          <w:sz w:val="18"/>
          <w:szCs w:val="18"/>
        </w:rPr>
        <w:t xml:space="preserve">(2019) and </w:t>
      </w:r>
      <w:r w:rsidR="00EA2E24" w:rsidRPr="00341EC6">
        <w:rPr>
          <w:rFonts w:ascii="Century Gothic" w:hAnsi="Century Gothic"/>
          <w:b/>
          <w:bCs/>
          <w:i/>
          <w:iCs/>
          <w:sz w:val="18"/>
          <w:szCs w:val="18"/>
        </w:rPr>
        <w:t xml:space="preserve">Same </w:t>
      </w:r>
      <w:proofErr w:type="gramStart"/>
      <w:r w:rsidR="00EA2E24" w:rsidRPr="00341EC6">
        <w:rPr>
          <w:rFonts w:ascii="Century Gothic" w:hAnsi="Century Gothic"/>
          <w:b/>
          <w:bCs/>
          <w:i/>
          <w:iCs/>
          <w:sz w:val="18"/>
          <w:szCs w:val="18"/>
        </w:rPr>
        <w:t>As</w:t>
      </w:r>
      <w:proofErr w:type="gramEnd"/>
      <w:r w:rsidR="00EA2E24" w:rsidRPr="00341EC6">
        <w:rPr>
          <w:rFonts w:ascii="Century Gothic" w:hAnsi="Century Gothic"/>
          <w:b/>
          <w:bCs/>
          <w:i/>
          <w:iCs/>
          <w:sz w:val="18"/>
          <w:szCs w:val="18"/>
        </w:rPr>
        <w:t xml:space="preserve"> It Ever Was</w:t>
      </w:r>
      <w:r w:rsidR="00EA2E24" w:rsidRPr="00341EC6">
        <w:rPr>
          <w:rFonts w:ascii="Century Gothic" w:hAnsi="Century Gothic"/>
          <w:sz w:val="18"/>
          <w:szCs w:val="18"/>
        </w:rPr>
        <w:t xml:space="preserve"> (2020</w:t>
      </w:r>
      <w:r w:rsidR="00EA2E24" w:rsidRPr="00341EC6">
        <w:rPr>
          <w:rFonts w:ascii="Century Gothic" w:hAnsi="Century Gothic"/>
          <w:sz w:val="18"/>
          <w:szCs w:val="18"/>
        </w:rPr>
        <w:t xml:space="preserve">), plus two albums </w:t>
      </w:r>
      <w:r w:rsidR="00EA2E24" w:rsidRPr="00341EC6">
        <w:rPr>
          <w:rFonts w:ascii="Century Gothic" w:hAnsi="Century Gothic"/>
          <w:sz w:val="18"/>
          <w:szCs w:val="18"/>
        </w:rPr>
        <w:t xml:space="preserve">with </w:t>
      </w:r>
      <w:proofErr w:type="spellStart"/>
      <w:r w:rsidR="00EA2E24" w:rsidRPr="00341EC6">
        <w:rPr>
          <w:rFonts w:ascii="Century Gothic" w:hAnsi="Century Gothic"/>
          <w:b/>
          <w:bCs/>
          <w:i/>
          <w:iCs/>
          <w:sz w:val="18"/>
          <w:szCs w:val="18"/>
        </w:rPr>
        <w:t>dusk&amp;dawn</w:t>
      </w:r>
      <w:proofErr w:type="spellEnd"/>
      <w:r w:rsidR="00EA2E24" w:rsidRPr="00341EC6">
        <w:rPr>
          <w:rFonts w:ascii="Century Gothic" w:hAnsi="Century Gothic"/>
          <w:sz w:val="18"/>
          <w:szCs w:val="18"/>
        </w:rPr>
        <w:t xml:space="preserve"> </w:t>
      </w:r>
      <w:r w:rsidR="00EA2E24" w:rsidRPr="00341EC6">
        <w:rPr>
          <w:rFonts w:ascii="Century Gothic" w:hAnsi="Century Gothic"/>
          <w:sz w:val="18"/>
          <w:szCs w:val="18"/>
        </w:rPr>
        <w:t xml:space="preserve">(2021) and </w:t>
      </w:r>
      <w:proofErr w:type="spellStart"/>
      <w:r w:rsidR="00EA2E24" w:rsidRPr="00341EC6">
        <w:rPr>
          <w:rFonts w:ascii="Century Gothic" w:hAnsi="Century Gothic"/>
          <w:b/>
          <w:bCs/>
          <w:i/>
          <w:iCs/>
          <w:sz w:val="18"/>
          <w:szCs w:val="18"/>
        </w:rPr>
        <w:t>dasteWORLD</w:t>
      </w:r>
      <w:proofErr w:type="spellEnd"/>
      <w:r w:rsidR="00EA2E24" w:rsidRPr="00341EC6">
        <w:rPr>
          <w:rFonts w:ascii="Century Gothic" w:hAnsi="Century Gothic"/>
          <w:sz w:val="18"/>
          <w:szCs w:val="18"/>
        </w:rPr>
        <w:t xml:space="preserve"> (2025)</w:t>
      </w:r>
      <w:r w:rsidR="00EA2E24" w:rsidRPr="00341EC6">
        <w:rPr>
          <w:rFonts w:ascii="Century Gothic" w:hAnsi="Century Gothic"/>
          <w:sz w:val="18"/>
          <w:szCs w:val="18"/>
        </w:rPr>
        <w:t>, which together have amassed over 100 million streams on Spotify alone.</w:t>
      </w:r>
    </w:p>
    <w:p w14:paraId="125D7A23" w14:textId="0AC2E6EB" w:rsidR="00566A6F" w:rsidRPr="00341EC6" w:rsidRDefault="00330E0F" w:rsidP="00341EC6">
      <w:pPr>
        <w:pStyle w:val="NormalWeb"/>
        <w:shd w:val="clear" w:color="auto" w:fill="FFFFFF"/>
        <w:spacing w:before="0" w:beforeAutospacing="0" w:after="300" w:afterAutospacing="0"/>
        <w:textAlignment w:val="baseline"/>
        <w:rPr>
          <w:rFonts w:ascii="Century Gothic" w:hAnsi="Century Gothic"/>
          <w:sz w:val="18"/>
          <w:szCs w:val="18"/>
        </w:rPr>
      </w:pPr>
      <w:r w:rsidRPr="00341EC6">
        <w:rPr>
          <w:rFonts w:ascii="Century Gothic" w:hAnsi="Century Gothic"/>
          <w:sz w:val="18"/>
          <w:szCs w:val="18"/>
        </w:rPr>
        <w:t>By March 2023</w:t>
      </w:r>
      <w:r>
        <w:rPr>
          <w:rFonts w:ascii="Century Gothic" w:hAnsi="Century Gothic"/>
          <w:sz w:val="18"/>
          <w:szCs w:val="18"/>
        </w:rPr>
        <w:t>,</w:t>
      </w:r>
      <w:r w:rsidRPr="00341EC6">
        <w:rPr>
          <w:rFonts w:ascii="Century Gothic" w:hAnsi="Century Gothic"/>
          <w:sz w:val="18"/>
          <w:szCs w:val="18"/>
        </w:rPr>
        <w:t xml:space="preserve"> daste. had achieved one of their long-term goals of reaching 1 million monthly listeners on Spotify, and by March 2024 they more than doubled that number reaching 2.5 million monthly listeners.</w:t>
      </w:r>
      <w:r w:rsidR="00EA2E24" w:rsidRPr="00341EC6">
        <w:rPr>
          <w:rFonts w:ascii="Century Gothic" w:hAnsi="Century Gothic"/>
          <w:sz w:val="18"/>
          <w:szCs w:val="18"/>
        </w:rPr>
        <w:br/>
      </w:r>
      <w:r w:rsidR="00EA2E24" w:rsidRPr="00341EC6">
        <w:rPr>
          <w:rFonts w:ascii="Century Gothic" w:hAnsi="Century Gothic"/>
          <w:sz w:val="18"/>
          <w:szCs w:val="18"/>
        </w:rPr>
        <w:br/>
        <w:t xml:space="preserve">They have </w:t>
      </w:r>
      <w:r w:rsidR="00EA2E24" w:rsidRPr="00341EC6">
        <w:rPr>
          <w:rFonts w:ascii="Century Gothic" w:hAnsi="Century Gothic"/>
          <w:sz w:val="18"/>
          <w:szCs w:val="18"/>
        </w:rPr>
        <w:t xml:space="preserve">supported </w:t>
      </w:r>
      <w:r w:rsidR="00EA2E24" w:rsidRPr="00341EC6">
        <w:rPr>
          <w:rFonts w:ascii="Century Gothic" w:hAnsi="Century Gothic"/>
          <w:sz w:val="18"/>
          <w:szCs w:val="18"/>
        </w:rPr>
        <w:t xml:space="preserve">the likes of </w:t>
      </w:r>
      <w:r w:rsidR="00EA2E24" w:rsidRPr="00341EC6">
        <w:rPr>
          <w:rFonts w:ascii="Century Gothic" w:hAnsi="Century Gothic"/>
          <w:b/>
          <w:bCs/>
          <w:sz w:val="18"/>
          <w:szCs w:val="18"/>
        </w:rPr>
        <w:t>Still Woozy</w:t>
      </w:r>
      <w:r w:rsidR="00EA2E24" w:rsidRPr="00341EC6">
        <w:rPr>
          <w:rFonts w:ascii="Century Gothic" w:hAnsi="Century Gothic"/>
          <w:sz w:val="18"/>
          <w:szCs w:val="18"/>
        </w:rPr>
        <w:t xml:space="preserve">, </w:t>
      </w:r>
      <w:r w:rsidR="00EA2E24" w:rsidRPr="00341EC6">
        <w:rPr>
          <w:rFonts w:ascii="Century Gothic" w:hAnsi="Century Gothic"/>
          <w:b/>
          <w:bCs/>
          <w:sz w:val="18"/>
          <w:szCs w:val="18"/>
        </w:rPr>
        <w:t>Tora</w:t>
      </w:r>
      <w:r w:rsidR="00EA2E24" w:rsidRPr="00341EC6">
        <w:rPr>
          <w:rFonts w:ascii="Century Gothic" w:hAnsi="Century Gothic"/>
          <w:sz w:val="18"/>
          <w:szCs w:val="18"/>
        </w:rPr>
        <w:t xml:space="preserve">, </w:t>
      </w:r>
      <w:proofErr w:type="spellStart"/>
      <w:r w:rsidR="00EA2E24" w:rsidRPr="00341EC6">
        <w:rPr>
          <w:rFonts w:ascii="Century Gothic" w:hAnsi="Century Gothic"/>
          <w:b/>
          <w:bCs/>
          <w:sz w:val="18"/>
          <w:szCs w:val="18"/>
        </w:rPr>
        <w:t>Sycco</w:t>
      </w:r>
      <w:proofErr w:type="spellEnd"/>
      <w:r w:rsidR="00EA2E24" w:rsidRPr="00341EC6">
        <w:rPr>
          <w:rFonts w:ascii="Century Gothic" w:hAnsi="Century Gothic"/>
          <w:sz w:val="18"/>
          <w:szCs w:val="18"/>
        </w:rPr>
        <w:t xml:space="preserve">, </w:t>
      </w:r>
      <w:r w:rsidR="00EA2E24" w:rsidRPr="00341EC6">
        <w:rPr>
          <w:rFonts w:ascii="Century Gothic" w:hAnsi="Century Gothic"/>
          <w:b/>
          <w:bCs/>
          <w:sz w:val="18"/>
          <w:szCs w:val="18"/>
        </w:rPr>
        <w:t>Boo Seeka</w:t>
      </w:r>
      <w:r>
        <w:rPr>
          <w:rFonts w:ascii="Century Gothic" w:hAnsi="Century Gothic"/>
          <w:sz w:val="18"/>
          <w:szCs w:val="18"/>
        </w:rPr>
        <w:t xml:space="preserve">, </w:t>
      </w:r>
      <w:proofErr w:type="spellStart"/>
      <w:r w:rsidRPr="00330E0F">
        <w:rPr>
          <w:rFonts w:ascii="Century Gothic" w:hAnsi="Century Gothic"/>
          <w:b/>
          <w:bCs/>
          <w:sz w:val="18"/>
          <w:szCs w:val="18"/>
        </w:rPr>
        <w:t>Lastlings</w:t>
      </w:r>
      <w:proofErr w:type="spellEnd"/>
      <w:r>
        <w:rPr>
          <w:rFonts w:ascii="Century Gothic" w:hAnsi="Century Gothic"/>
          <w:sz w:val="18"/>
          <w:szCs w:val="18"/>
        </w:rPr>
        <w:t>,</w:t>
      </w:r>
      <w:r w:rsidR="00EA2E24" w:rsidRPr="00341EC6">
        <w:rPr>
          <w:rFonts w:ascii="Century Gothic" w:hAnsi="Century Gothic"/>
          <w:sz w:val="18"/>
          <w:szCs w:val="18"/>
        </w:rPr>
        <w:t xml:space="preserve"> </w:t>
      </w:r>
      <w:r w:rsidR="00EA2E24" w:rsidRPr="00341EC6">
        <w:rPr>
          <w:rFonts w:ascii="Century Gothic" w:hAnsi="Century Gothic"/>
          <w:b/>
          <w:bCs/>
          <w:sz w:val="18"/>
          <w:szCs w:val="18"/>
        </w:rPr>
        <w:t xml:space="preserve">Mickey </w:t>
      </w:r>
      <w:proofErr w:type="spellStart"/>
      <w:r w:rsidR="00EA2E24" w:rsidRPr="00341EC6">
        <w:rPr>
          <w:rFonts w:ascii="Century Gothic" w:hAnsi="Century Gothic"/>
          <w:b/>
          <w:bCs/>
          <w:sz w:val="18"/>
          <w:szCs w:val="18"/>
        </w:rPr>
        <w:t>Kojack</w:t>
      </w:r>
      <w:proofErr w:type="spellEnd"/>
      <w:r>
        <w:rPr>
          <w:rFonts w:ascii="Century Gothic" w:hAnsi="Century Gothic"/>
          <w:sz w:val="18"/>
          <w:szCs w:val="18"/>
        </w:rPr>
        <w:t xml:space="preserve"> &amp; </w:t>
      </w:r>
      <w:r w:rsidRPr="00330E0F">
        <w:rPr>
          <w:rFonts w:ascii="Century Gothic" w:hAnsi="Century Gothic"/>
          <w:b/>
          <w:bCs/>
          <w:sz w:val="18"/>
          <w:szCs w:val="18"/>
        </w:rPr>
        <w:t>FELIVAND</w:t>
      </w:r>
      <w:r>
        <w:rPr>
          <w:rFonts w:ascii="Century Gothic" w:hAnsi="Century Gothic"/>
          <w:sz w:val="18"/>
          <w:szCs w:val="18"/>
        </w:rPr>
        <w:t>,</w:t>
      </w:r>
      <w:r w:rsidR="00EA2E24" w:rsidRPr="00341EC6">
        <w:rPr>
          <w:rFonts w:ascii="Century Gothic" w:hAnsi="Century Gothic"/>
          <w:sz w:val="18"/>
          <w:szCs w:val="18"/>
        </w:rPr>
        <w:t xml:space="preserve"> </w:t>
      </w:r>
      <w:r>
        <w:rPr>
          <w:rFonts w:ascii="Century Gothic" w:hAnsi="Century Gothic"/>
          <w:sz w:val="18"/>
          <w:szCs w:val="18"/>
        </w:rPr>
        <w:t xml:space="preserve">performed at a variety of events such as </w:t>
      </w:r>
      <w:r w:rsidRPr="00330E0F">
        <w:rPr>
          <w:rFonts w:ascii="Century Gothic" w:hAnsi="Century Gothic"/>
          <w:b/>
          <w:bCs/>
          <w:sz w:val="18"/>
          <w:szCs w:val="18"/>
        </w:rPr>
        <w:t>EMC</w:t>
      </w:r>
      <w:r w:rsidRPr="00330E0F">
        <w:rPr>
          <w:rFonts w:ascii="Century Gothic" w:hAnsi="Century Gothic"/>
          <w:b/>
          <w:bCs/>
          <w:sz w:val="18"/>
          <w:szCs w:val="18"/>
        </w:rPr>
        <w:t xml:space="preserve"> Sydney</w:t>
      </w:r>
      <w:r>
        <w:rPr>
          <w:rFonts w:ascii="Century Gothic" w:hAnsi="Century Gothic"/>
          <w:sz w:val="18"/>
          <w:szCs w:val="18"/>
        </w:rPr>
        <w:t xml:space="preserve"> (2019</w:t>
      </w:r>
      <w:r w:rsidRPr="00341EC6">
        <w:rPr>
          <w:rFonts w:ascii="Century Gothic" w:hAnsi="Century Gothic"/>
          <w:sz w:val="18"/>
          <w:szCs w:val="18"/>
        </w:rPr>
        <w:t>)</w:t>
      </w:r>
      <w:r>
        <w:rPr>
          <w:rFonts w:ascii="Century Gothic" w:hAnsi="Century Gothic"/>
          <w:sz w:val="18"/>
          <w:szCs w:val="18"/>
        </w:rPr>
        <w:t>,</w:t>
      </w:r>
      <w:r w:rsidRPr="00341EC6">
        <w:rPr>
          <w:rFonts w:ascii="Century Gothic" w:hAnsi="Century Gothic"/>
          <w:sz w:val="18"/>
          <w:szCs w:val="18"/>
        </w:rPr>
        <w:t xml:space="preserve"> </w:t>
      </w:r>
      <w:r w:rsidR="00EA2E24" w:rsidRPr="00341EC6">
        <w:rPr>
          <w:rFonts w:ascii="Century Gothic" w:hAnsi="Century Gothic"/>
          <w:b/>
          <w:bCs/>
          <w:sz w:val="18"/>
          <w:szCs w:val="18"/>
        </w:rPr>
        <w:t>Mountain Goat Crawl</w:t>
      </w:r>
      <w:r w:rsidR="00EA2E24" w:rsidRPr="00341EC6">
        <w:rPr>
          <w:rFonts w:ascii="Century Gothic" w:hAnsi="Century Gothic"/>
          <w:sz w:val="18"/>
          <w:szCs w:val="18"/>
        </w:rPr>
        <w:t xml:space="preserve"> (2023), </w:t>
      </w:r>
      <w:r w:rsidR="00EA2E24" w:rsidRPr="00341EC6">
        <w:rPr>
          <w:rFonts w:ascii="Century Gothic" w:hAnsi="Century Gothic"/>
          <w:b/>
          <w:bCs/>
          <w:sz w:val="18"/>
          <w:szCs w:val="18"/>
        </w:rPr>
        <w:t>Springtime</w:t>
      </w:r>
      <w:r w:rsidR="00EA2E24" w:rsidRPr="00341EC6">
        <w:rPr>
          <w:rFonts w:ascii="Century Gothic" w:hAnsi="Century Gothic"/>
          <w:sz w:val="18"/>
          <w:szCs w:val="18"/>
        </w:rPr>
        <w:t xml:space="preserve"> (2023), </w:t>
      </w:r>
      <w:r w:rsidR="00EA2E24" w:rsidRPr="00341EC6">
        <w:rPr>
          <w:rFonts w:ascii="Century Gothic" w:hAnsi="Century Gothic"/>
          <w:b/>
          <w:bCs/>
          <w:sz w:val="18"/>
          <w:szCs w:val="18"/>
        </w:rPr>
        <w:t>Valley Fiesta</w:t>
      </w:r>
      <w:r w:rsidR="00EA2E24" w:rsidRPr="00341EC6">
        <w:rPr>
          <w:rFonts w:ascii="Century Gothic" w:hAnsi="Century Gothic"/>
          <w:sz w:val="18"/>
          <w:szCs w:val="18"/>
        </w:rPr>
        <w:t xml:space="preserve"> (2024), </w:t>
      </w:r>
      <w:r w:rsidR="00EA2E24" w:rsidRPr="00341EC6">
        <w:rPr>
          <w:rFonts w:ascii="Century Gothic" w:hAnsi="Century Gothic"/>
          <w:b/>
          <w:bCs/>
          <w:sz w:val="18"/>
          <w:szCs w:val="18"/>
        </w:rPr>
        <w:t>SXSW Sydney</w:t>
      </w:r>
      <w:r w:rsidR="00EA2E24" w:rsidRPr="00341EC6">
        <w:rPr>
          <w:rFonts w:ascii="Century Gothic" w:hAnsi="Century Gothic"/>
          <w:sz w:val="18"/>
          <w:szCs w:val="18"/>
        </w:rPr>
        <w:t xml:space="preserve"> (2024) </w:t>
      </w:r>
      <w:r w:rsidR="00EA2E24" w:rsidRPr="00341EC6">
        <w:rPr>
          <w:rFonts w:ascii="Century Gothic" w:hAnsi="Century Gothic"/>
          <w:sz w:val="18"/>
          <w:szCs w:val="18"/>
        </w:rPr>
        <w:t>and</w:t>
      </w:r>
      <w:r w:rsidR="00EA2E24" w:rsidRPr="00341EC6">
        <w:rPr>
          <w:rFonts w:ascii="Century Gothic" w:hAnsi="Century Gothic"/>
          <w:sz w:val="18"/>
          <w:szCs w:val="18"/>
        </w:rPr>
        <w:t xml:space="preserve"> </w:t>
      </w:r>
      <w:r w:rsidR="00EA2E24" w:rsidRPr="00341EC6">
        <w:rPr>
          <w:rFonts w:ascii="Century Gothic" w:hAnsi="Century Gothic"/>
          <w:b/>
          <w:bCs/>
          <w:sz w:val="18"/>
          <w:szCs w:val="18"/>
        </w:rPr>
        <w:t>Cross The Tracks</w:t>
      </w:r>
      <w:r w:rsidR="00EA2E24" w:rsidRPr="00341EC6">
        <w:rPr>
          <w:rFonts w:ascii="Century Gothic" w:hAnsi="Century Gothic"/>
          <w:sz w:val="18"/>
          <w:szCs w:val="18"/>
        </w:rPr>
        <w:t xml:space="preserve"> (</w:t>
      </w:r>
      <w:r w:rsidR="00EA2E24" w:rsidRPr="00341EC6">
        <w:rPr>
          <w:rFonts w:ascii="Century Gothic" w:hAnsi="Century Gothic"/>
          <w:sz w:val="18"/>
          <w:szCs w:val="18"/>
        </w:rPr>
        <w:t xml:space="preserve">UK - </w:t>
      </w:r>
      <w:r w:rsidR="00EA2E24" w:rsidRPr="00341EC6">
        <w:rPr>
          <w:rFonts w:ascii="Century Gothic" w:hAnsi="Century Gothic"/>
          <w:sz w:val="18"/>
          <w:szCs w:val="18"/>
        </w:rPr>
        <w:t xml:space="preserve">2025), plus </w:t>
      </w:r>
      <w:r w:rsidR="00EA2E24" w:rsidRPr="00341EC6">
        <w:rPr>
          <w:rFonts w:ascii="Century Gothic" w:hAnsi="Century Gothic"/>
          <w:sz w:val="18"/>
          <w:szCs w:val="18"/>
        </w:rPr>
        <w:t xml:space="preserve">embarked on </w:t>
      </w:r>
      <w:r w:rsidR="00EA2E24" w:rsidRPr="00341EC6">
        <w:rPr>
          <w:rFonts w:ascii="Century Gothic" w:hAnsi="Century Gothic"/>
          <w:sz w:val="18"/>
          <w:szCs w:val="18"/>
        </w:rPr>
        <w:t xml:space="preserve">headline tours across Australia, </w:t>
      </w:r>
      <w:r w:rsidR="00EA2E24" w:rsidRPr="00341EC6">
        <w:rPr>
          <w:rFonts w:ascii="Century Gothic" w:hAnsi="Century Gothic"/>
          <w:sz w:val="18"/>
          <w:szCs w:val="18"/>
        </w:rPr>
        <w:t>North America</w:t>
      </w:r>
      <w:r w:rsidR="00EA2E24" w:rsidRPr="00341EC6">
        <w:rPr>
          <w:rFonts w:ascii="Century Gothic" w:hAnsi="Century Gothic"/>
          <w:sz w:val="18"/>
          <w:szCs w:val="18"/>
        </w:rPr>
        <w:t>, U</w:t>
      </w:r>
      <w:r w:rsidR="00EA2E24" w:rsidRPr="00341EC6">
        <w:rPr>
          <w:rFonts w:ascii="Century Gothic" w:hAnsi="Century Gothic"/>
          <w:sz w:val="18"/>
          <w:szCs w:val="18"/>
        </w:rPr>
        <w:t xml:space="preserve">nited </w:t>
      </w:r>
      <w:r w:rsidR="00EA2E24" w:rsidRPr="00341EC6">
        <w:rPr>
          <w:rFonts w:ascii="Century Gothic" w:hAnsi="Century Gothic"/>
          <w:sz w:val="18"/>
          <w:szCs w:val="18"/>
        </w:rPr>
        <w:t>K</w:t>
      </w:r>
      <w:r w:rsidR="00EA2E24" w:rsidRPr="00341EC6">
        <w:rPr>
          <w:rFonts w:ascii="Century Gothic" w:hAnsi="Century Gothic"/>
          <w:sz w:val="18"/>
          <w:szCs w:val="18"/>
        </w:rPr>
        <w:t>ingdom</w:t>
      </w:r>
      <w:r w:rsidR="00EA2E24" w:rsidRPr="00341EC6">
        <w:rPr>
          <w:rFonts w:ascii="Century Gothic" w:hAnsi="Century Gothic"/>
          <w:sz w:val="18"/>
          <w:szCs w:val="18"/>
        </w:rPr>
        <w:t xml:space="preserve"> </w:t>
      </w:r>
      <w:r w:rsidR="00EA2E24" w:rsidRPr="00341EC6">
        <w:rPr>
          <w:rFonts w:ascii="Century Gothic" w:hAnsi="Century Gothic"/>
          <w:sz w:val="18"/>
          <w:szCs w:val="18"/>
        </w:rPr>
        <w:t>and</w:t>
      </w:r>
      <w:r w:rsidR="00EA2E24" w:rsidRPr="00341EC6">
        <w:rPr>
          <w:rFonts w:ascii="Century Gothic" w:hAnsi="Century Gothic"/>
          <w:sz w:val="18"/>
          <w:szCs w:val="18"/>
        </w:rPr>
        <w:t xml:space="preserve"> Europe.</w:t>
      </w:r>
    </w:p>
    <w:p w14:paraId="26014DEA" w14:textId="7AA7C73D" w:rsidR="00566A6F" w:rsidRPr="00341EC6" w:rsidRDefault="00341EC6" w:rsidP="00566A6F">
      <w:pPr>
        <w:pStyle w:val="NormalWeb"/>
        <w:shd w:val="clear" w:color="auto" w:fill="FFFFFF"/>
        <w:spacing w:before="0" w:beforeAutospacing="0" w:after="0" w:afterAutospacing="0"/>
        <w:textAlignment w:val="baseline"/>
        <w:rPr>
          <w:rFonts w:ascii="Century Gothic" w:hAnsi="Century Gothic"/>
          <w:sz w:val="18"/>
          <w:szCs w:val="18"/>
        </w:rPr>
      </w:pPr>
      <w:r w:rsidRPr="00341EC6">
        <w:rPr>
          <w:rFonts w:ascii="Century Gothic" w:hAnsi="Century Gothic"/>
          <w:sz w:val="18"/>
          <w:szCs w:val="18"/>
        </w:rPr>
        <w:t xml:space="preserve">In February 2025, daste. gave us their highly </w:t>
      </w:r>
      <w:r w:rsidR="00566A6F" w:rsidRPr="00341EC6">
        <w:rPr>
          <w:rFonts w:ascii="Century Gothic" w:hAnsi="Century Gothic"/>
          <w:sz w:val="18"/>
          <w:szCs w:val="18"/>
        </w:rPr>
        <w:t xml:space="preserve">anticipation sophomore album </w:t>
      </w:r>
      <w:proofErr w:type="spellStart"/>
      <w:r w:rsidR="00566A6F" w:rsidRPr="00341EC6">
        <w:rPr>
          <w:rFonts w:ascii="Century Gothic" w:hAnsi="Century Gothic"/>
          <w:b/>
          <w:bCs/>
          <w:i/>
          <w:iCs/>
          <w:sz w:val="18"/>
          <w:szCs w:val="18"/>
        </w:rPr>
        <w:t>dasteWORLD</w:t>
      </w:r>
      <w:proofErr w:type="spellEnd"/>
      <w:r w:rsidR="00566A6F" w:rsidRPr="00341EC6">
        <w:rPr>
          <w:rFonts w:ascii="Century Gothic" w:hAnsi="Century Gothic"/>
          <w:sz w:val="18"/>
          <w:szCs w:val="18"/>
        </w:rPr>
        <w:t xml:space="preserve"> w</w:t>
      </w:r>
      <w:r w:rsidRPr="00341EC6">
        <w:rPr>
          <w:rFonts w:ascii="Century Gothic" w:hAnsi="Century Gothic"/>
          <w:sz w:val="18"/>
          <w:szCs w:val="18"/>
        </w:rPr>
        <w:t>hich has been met with much praise from music fans and curators across the globe. They are currently touring that album across North America, United Kingdom, Europe and Australia, and they’re not showing any signs of slowing down anytime soon…</w:t>
      </w:r>
    </w:p>
    <w:p w14:paraId="74F3540F" w14:textId="77777777" w:rsidR="00566A6F" w:rsidRPr="00341EC6" w:rsidRDefault="00566A6F" w:rsidP="00341EC6">
      <w:pPr>
        <w:pStyle w:val="NormalWeb"/>
        <w:shd w:val="clear" w:color="auto" w:fill="FFFFFF"/>
        <w:spacing w:before="0" w:beforeAutospacing="0" w:after="0" w:afterAutospacing="0"/>
        <w:textAlignment w:val="baseline"/>
        <w:rPr>
          <w:rStyle w:val="Strong"/>
          <w:rFonts w:ascii="Century Gothic" w:eastAsiaTheme="majorEastAsia" w:hAnsi="Century Gothic"/>
          <w:sz w:val="18"/>
          <w:szCs w:val="18"/>
          <w:bdr w:val="none" w:sz="0" w:space="0" w:color="auto" w:frame="1"/>
        </w:rPr>
      </w:pPr>
    </w:p>
    <w:p w14:paraId="7A39DFC4" w14:textId="3167C4BD" w:rsidR="00566A6F" w:rsidRPr="00341EC6" w:rsidRDefault="00566A6F" w:rsidP="00566A6F">
      <w:pPr>
        <w:pStyle w:val="NormalWeb"/>
        <w:shd w:val="clear" w:color="auto" w:fill="FFFFFF"/>
        <w:spacing w:before="0" w:beforeAutospacing="0" w:after="0" w:afterAutospacing="0"/>
        <w:jc w:val="center"/>
        <w:textAlignment w:val="baseline"/>
        <w:rPr>
          <w:rFonts w:ascii="Century Gothic" w:hAnsi="Century Gothic"/>
          <w:color w:val="484848"/>
          <w:sz w:val="18"/>
          <w:szCs w:val="18"/>
        </w:rPr>
      </w:pPr>
      <w:r w:rsidRPr="00341EC6">
        <w:rPr>
          <w:rStyle w:val="Strong"/>
          <w:rFonts w:ascii="Century Gothic" w:eastAsiaTheme="majorEastAsia" w:hAnsi="Century Gothic"/>
          <w:sz w:val="18"/>
          <w:szCs w:val="18"/>
          <w:bdr w:val="none" w:sz="0" w:space="0" w:color="auto" w:frame="1"/>
        </w:rPr>
        <w:t>SOCIALS</w:t>
      </w:r>
      <w:r w:rsidRPr="00341EC6">
        <w:rPr>
          <w:rFonts w:ascii="Century Gothic" w:hAnsi="Century Gothic"/>
          <w:b/>
          <w:bCs/>
          <w:sz w:val="18"/>
          <w:szCs w:val="18"/>
          <w:bdr w:val="none" w:sz="0" w:space="0" w:color="auto" w:frame="1"/>
        </w:rPr>
        <w:br/>
      </w:r>
      <w:hyperlink r:id="rId7" w:history="1">
        <w:r w:rsidRPr="00341EC6">
          <w:rPr>
            <w:rStyle w:val="Hyperlink"/>
            <w:rFonts w:ascii="Century Gothic" w:hAnsi="Century Gothic"/>
            <w:color w:val="1E73BE"/>
            <w:sz w:val="18"/>
            <w:szCs w:val="18"/>
          </w:rPr>
          <w:t>https://linktr.ee/daste.music</w:t>
        </w:r>
      </w:hyperlink>
    </w:p>
    <w:p w14:paraId="7BEC576B" w14:textId="77777777" w:rsidR="00566A6F" w:rsidRPr="00341EC6" w:rsidRDefault="00566A6F" w:rsidP="00D435FF">
      <w:pPr>
        <w:pStyle w:val="NormalWeb"/>
        <w:shd w:val="clear" w:color="auto" w:fill="FFFFFF"/>
        <w:spacing w:before="0" w:beforeAutospacing="0" w:after="0" w:afterAutospacing="0"/>
        <w:jc w:val="center"/>
        <w:textAlignment w:val="baseline"/>
        <w:rPr>
          <w:rStyle w:val="Strong"/>
          <w:rFonts w:ascii="Century Gothic" w:eastAsiaTheme="majorEastAsia" w:hAnsi="Century Gothic"/>
          <w:sz w:val="18"/>
          <w:szCs w:val="18"/>
          <w:bdr w:val="none" w:sz="0" w:space="0" w:color="auto" w:frame="1"/>
        </w:rPr>
      </w:pPr>
    </w:p>
    <w:p w14:paraId="69040220" w14:textId="10D2A00D" w:rsidR="00344C17" w:rsidRPr="00341EC6" w:rsidRDefault="00D435FF" w:rsidP="00D435FF">
      <w:pPr>
        <w:pStyle w:val="NormalWeb"/>
        <w:shd w:val="clear" w:color="auto" w:fill="FFFFFF"/>
        <w:spacing w:before="0" w:beforeAutospacing="0" w:after="0" w:afterAutospacing="0"/>
        <w:jc w:val="center"/>
        <w:textAlignment w:val="baseline"/>
        <w:rPr>
          <w:rFonts w:ascii="Century Gothic" w:hAnsi="Century Gothic"/>
          <w:sz w:val="18"/>
          <w:szCs w:val="18"/>
        </w:rPr>
      </w:pPr>
      <w:r w:rsidRPr="00341EC6">
        <w:rPr>
          <w:rStyle w:val="Strong"/>
          <w:rFonts w:ascii="Century Gothic" w:eastAsiaTheme="majorEastAsia" w:hAnsi="Century Gothic"/>
          <w:sz w:val="18"/>
          <w:szCs w:val="18"/>
          <w:bdr w:val="none" w:sz="0" w:space="0" w:color="auto" w:frame="1"/>
        </w:rPr>
        <w:t>BOOKING ENQUIRIES</w:t>
      </w:r>
      <w:r w:rsidRPr="00341EC6">
        <w:rPr>
          <w:rFonts w:ascii="Century Gothic" w:hAnsi="Century Gothic"/>
          <w:sz w:val="18"/>
          <w:szCs w:val="18"/>
        </w:rPr>
        <w:t> </w:t>
      </w:r>
      <w:r w:rsidRPr="00341EC6">
        <w:rPr>
          <w:rFonts w:ascii="Century Gothic" w:hAnsi="Century Gothic"/>
          <w:color w:val="484848"/>
          <w:sz w:val="18"/>
          <w:szCs w:val="18"/>
        </w:rPr>
        <w:br/>
      </w:r>
      <w:r w:rsidR="00341EC6" w:rsidRPr="00341EC6">
        <w:rPr>
          <w:rFonts w:ascii="Century Gothic" w:hAnsi="Century Gothic"/>
          <w:sz w:val="18"/>
          <w:szCs w:val="18"/>
        </w:rPr>
        <w:t>AUS</w:t>
      </w:r>
      <w:r w:rsidR="00022D73" w:rsidRPr="00341EC6">
        <w:rPr>
          <w:rFonts w:ascii="Century Gothic" w:hAnsi="Century Gothic"/>
          <w:sz w:val="18"/>
          <w:szCs w:val="18"/>
        </w:rPr>
        <w:t xml:space="preserve"> - </w:t>
      </w:r>
      <w:hyperlink r:id="rId8" w:history="1">
        <w:r w:rsidR="00022D73" w:rsidRPr="00341EC6">
          <w:rPr>
            <w:rStyle w:val="Hyperlink"/>
            <w:rFonts w:ascii="Century Gothic" w:hAnsi="Century Gothic"/>
            <w:color w:val="1E73BE"/>
            <w:sz w:val="18"/>
            <w:szCs w:val="18"/>
          </w:rPr>
          <w:t>brandon@selectmusic.com.au</w:t>
        </w:r>
      </w:hyperlink>
      <w:r w:rsidR="00022D73" w:rsidRPr="00341EC6">
        <w:rPr>
          <w:rFonts w:ascii="Century Gothic" w:hAnsi="Century Gothic"/>
          <w:color w:val="1E73BE"/>
          <w:sz w:val="18"/>
          <w:szCs w:val="18"/>
        </w:rPr>
        <w:t xml:space="preserve"> </w:t>
      </w:r>
      <w:r w:rsidRPr="00341EC6">
        <w:rPr>
          <w:rFonts w:ascii="Century Gothic" w:hAnsi="Century Gothic"/>
          <w:sz w:val="18"/>
          <w:szCs w:val="18"/>
        </w:rPr>
        <w:br/>
      </w:r>
      <w:r w:rsidR="00022D73" w:rsidRPr="00341EC6">
        <w:rPr>
          <w:rFonts w:ascii="Century Gothic" w:hAnsi="Century Gothic"/>
          <w:sz w:val="18"/>
          <w:szCs w:val="18"/>
        </w:rPr>
        <w:t>UK/EU</w:t>
      </w:r>
      <w:r w:rsidR="00022D73" w:rsidRPr="00341EC6">
        <w:rPr>
          <w:rFonts w:ascii="Century Gothic" w:hAnsi="Century Gothic"/>
          <w:color w:val="1E73BE"/>
          <w:sz w:val="18"/>
          <w:szCs w:val="18"/>
        </w:rPr>
        <w:t xml:space="preserve"> - </w:t>
      </w:r>
      <w:hyperlink r:id="rId9" w:history="1">
        <w:r w:rsidR="00022D73" w:rsidRPr="00341EC6">
          <w:rPr>
            <w:rStyle w:val="Hyperlink"/>
            <w:rFonts w:ascii="Century Gothic" w:hAnsi="Century Gothic"/>
            <w:color w:val="1E73BE"/>
            <w:sz w:val="18"/>
            <w:szCs w:val="18"/>
          </w:rPr>
          <w:t>marlon@atc-live.com</w:t>
        </w:r>
      </w:hyperlink>
    </w:p>
    <w:p w14:paraId="593D845E" w14:textId="1224337F" w:rsidR="00D435FF" w:rsidRPr="00341EC6" w:rsidRDefault="00022D73" w:rsidP="00D435FF">
      <w:pPr>
        <w:pStyle w:val="NormalWeb"/>
        <w:shd w:val="clear" w:color="auto" w:fill="FFFFFF"/>
        <w:spacing w:before="0" w:beforeAutospacing="0" w:after="0" w:afterAutospacing="0"/>
        <w:jc w:val="center"/>
        <w:textAlignment w:val="baseline"/>
        <w:rPr>
          <w:rFonts w:ascii="Century Gothic" w:hAnsi="Century Gothic"/>
          <w:sz w:val="18"/>
          <w:szCs w:val="18"/>
        </w:rPr>
      </w:pPr>
      <w:r w:rsidRPr="00341EC6">
        <w:rPr>
          <w:rFonts w:ascii="Century Gothic" w:hAnsi="Century Gothic"/>
          <w:sz w:val="18"/>
          <w:szCs w:val="18"/>
        </w:rPr>
        <w:t xml:space="preserve">USA </w:t>
      </w:r>
      <w:r w:rsidR="00566A6F" w:rsidRPr="00341EC6">
        <w:rPr>
          <w:rFonts w:ascii="Century Gothic" w:hAnsi="Century Gothic"/>
          <w:sz w:val="18"/>
          <w:szCs w:val="18"/>
        </w:rPr>
        <w:t xml:space="preserve">- </w:t>
      </w:r>
      <w:hyperlink r:id="rId10" w:history="1">
        <w:r w:rsidR="00566A6F" w:rsidRPr="00341EC6">
          <w:rPr>
            <w:rStyle w:val="Hyperlink"/>
            <w:rFonts w:ascii="Century Gothic" w:hAnsi="Century Gothic"/>
            <w:color w:val="317BC2"/>
            <w:sz w:val="18"/>
            <w:szCs w:val="18"/>
          </w:rPr>
          <w:t>julian@liaisonartists.com</w:t>
        </w:r>
      </w:hyperlink>
      <w:r w:rsidR="00566A6F" w:rsidRPr="00341EC6">
        <w:rPr>
          <w:rFonts w:ascii="Century Gothic" w:hAnsi="Century Gothic"/>
          <w:sz w:val="18"/>
          <w:szCs w:val="18"/>
        </w:rPr>
        <w:t xml:space="preserve"> </w:t>
      </w:r>
    </w:p>
    <w:p w14:paraId="5536F4FE" w14:textId="77777777" w:rsidR="00D435FF" w:rsidRPr="00341EC6" w:rsidRDefault="00D435FF" w:rsidP="00D435FF">
      <w:pPr>
        <w:pStyle w:val="NormalWeb"/>
        <w:shd w:val="clear" w:color="auto" w:fill="FFFFFF"/>
        <w:spacing w:before="0" w:beforeAutospacing="0" w:after="0" w:afterAutospacing="0"/>
        <w:jc w:val="center"/>
        <w:textAlignment w:val="baseline"/>
        <w:rPr>
          <w:rFonts w:ascii="Century Gothic" w:hAnsi="Century Gothic"/>
          <w:b/>
          <w:bCs/>
          <w:sz w:val="18"/>
          <w:szCs w:val="18"/>
        </w:rPr>
      </w:pPr>
    </w:p>
    <w:p w14:paraId="2AAE16FA" w14:textId="35ECB5A4" w:rsidR="00D6065E" w:rsidRDefault="00D435FF" w:rsidP="00566A6F">
      <w:pPr>
        <w:pStyle w:val="NormalWeb"/>
        <w:shd w:val="clear" w:color="auto" w:fill="FFFFFF"/>
        <w:spacing w:before="0" w:beforeAutospacing="0" w:after="0" w:afterAutospacing="0"/>
        <w:jc w:val="center"/>
        <w:textAlignment w:val="baseline"/>
        <w:rPr>
          <w:rFonts w:ascii="Century Gothic" w:hAnsi="Century Gothic"/>
          <w:sz w:val="18"/>
          <w:szCs w:val="18"/>
        </w:rPr>
      </w:pPr>
      <w:r w:rsidRPr="00341EC6">
        <w:rPr>
          <w:rFonts w:ascii="Century Gothic" w:hAnsi="Century Gothic"/>
          <w:b/>
          <w:bCs/>
          <w:sz w:val="18"/>
          <w:szCs w:val="18"/>
        </w:rPr>
        <w:t>MANAGEMENT</w:t>
      </w:r>
      <w:r w:rsidRPr="00341EC6">
        <w:rPr>
          <w:rFonts w:ascii="Century Gothic" w:hAnsi="Century Gothic"/>
          <w:sz w:val="18"/>
          <w:szCs w:val="18"/>
        </w:rPr>
        <w:br/>
      </w:r>
      <w:hyperlink r:id="rId11" w:history="1">
        <w:r w:rsidRPr="00341EC6">
          <w:rPr>
            <w:rStyle w:val="Hyperlink"/>
            <w:rFonts w:ascii="Century Gothic" w:hAnsi="Century Gothic"/>
            <w:color w:val="1E73BE"/>
            <w:sz w:val="18"/>
            <w:szCs w:val="18"/>
          </w:rPr>
          <w:t>jez@mammalsounds.com</w:t>
        </w:r>
      </w:hyperlink>
    </w:p>
    <w:p w14:paraId="3FC4F278" w14:textId="77777777" w:rsidR="00341EC6" w:rsidRDefault="00341EC6" w:rsidP="00566A6F">
      <w:pPr>
        <w:pStyle w:val="NormalWeb"/>
        <w:shd w:val="clear" w:color="auto" w:fill="FFFFFF"/>
        <w:spacing w:before="0" w:beforeAutospacing="0" w:after="0" w:afterAutospacing="0"/>
        <w:jc w:val="center"/>
        <w:textAlignment w:val="baseline"/>
        <w:rPr>
          <w:rFonts w:ascii="Century Gothic" w:hAnsi="Century Gothic"/>
          <w:sz w:val="18"/>
          <w:szCs w:val="18"/>
        </w:rPr>
      </w:pPr>
    </w:p>
    <w:p w14:paraId="118AFC5C" w14:textId="2588E335" w:rsidR="00341EC6" w:rsidRPr="00341EC6" w:rsidRDefault="00341EC6" w:rsidP="00566A6F">
      <w:pPr>
        <w:pStyle w:val="NormalWeb"/>
        <w:shd w:val="clear" w:color="auto" w:fill="FFFFFF"/>
        <w:spacing w:before="0" w:beforeAutospacing="0" w:after="0" w:afterAutospacing="0"/>
        <w:jc w:val="center"/>
        <w:textAlignment w:val="baseline"/>
        <w:rPr>
          <w:rFonts w:ascii="Century Gothic" w:hAnsi="Century Gothic"/>
          <w:color w:val="484848"/>
          <w:sz w:val="18"/>
          <w:szCs w:val="18"/>
        </w:rPr>
      </w:pPr>
      <w:r>
        <w:rPr>
          <w:rFonts w:ascii="Century Gothic" w:hAnsi="Century Gothic"/>
          <w:noProof/>
          <w:color w:val="484848"/>
          <w:sz w:val="18"/>
          <w:szCs w:val="18"/>
          <w14:ligatures w14:val="standardContextual"/>
        </w:rPr>
        <w:drawing>
          <wp:inline distT="0" distB="0" distL="0" distR="0" wp14:anchorId="0F811CC8" wp14:editId="748FF687">
            <wp:extent cx="1092200" cy="482600"/>
            <wp:effectExtent l="0" t="0" r="0" b="0"/>
            <wp:docPr id="813618486" name="Picture 1" descr="A close-up of 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618486" name="Picture 1" descr="A close-up of a blue and white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92200" cy="482600"/>
                    </a:xfrm>
                    <a:prstGeom prst="rect">
                      <a:avLst/>
                    </a:prstGeom>
                  </pic:spPr>
                </pic:pic>
              </a:graphicData>
            </a:graphic>
          </wp:inline>
        </w:drawing>
      </w:r>
    </w:p>
    <w:sectPr w:rsidR="00341EC6" w:rsidRPr="00341EC6" w:rsidSect="00341EC6">
      <w:pgSz w:w="11906" w:h="16838"/>
      <w:pgMar w:top="838" w:right="1440" w:bottom="1440" w:left="1440" w:header="50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47366" w14:textId="77777777" w:rsidR="00040F28" w:rsidRDefault="00040F28" w:rsidP="00D435FF">
      <w:r>
        <w:separator/>
      </w:r>
    </w:p>
  </w:endnote>
  <w:endnote w:type="continuationSeparator" w:id="0">
    <w:p w14:paraId="0AB9BC60" w14:textId="77777777" w:rsidR="00040F28" w:rsidRDefault="00040F28" w:rsidP="00D43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92D41" w14:textId="77777777" w:rsidR="00040F28" w:rsidRDefault="00040F28" w:rsidP="00D435FF">
      <w:r>
        <w:separator/>
      </w:r>
    </w:p>
  </w:footnote>
  <w:footnote w:type="continuationSeparator" w:id="0">
    <w:p w14:paraId="5C97CA68" w14:textId="77777777" w:rsidR="00040F28" w:rsidRDefault="00040F28" w:rsidP="00D435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16"/>
    <w:rsid w:val="00022D73"/>
    <w:rsid w:val="00040F28"/>
    <w:rsid w:val="00106516"/>
    <w:rsid w:val="00295F8C"/>
    <w:rsid w:val="00311C76"/>
    <w:rsid w:val="00330E0F"/>
    <w:rsid w:val="00341EC6"/>
    <w:rsid w:val="00344C17"/>
    <w:rsid w:val="003B1ABC"/>
    <w:rsid w:val="003B2C63"/>
    <w:rsid w:val="003B7DE2"/>
    <w:rsid w:val="003C7331"/>
    <w:rsid w:val="0045400D"/>
    <w:rsid w:val="00473ED5"/>
    <w:rsid w:val="00566A6F"/>
    <w:rsid w:val="005D43A5"/>
    <w:rsid w:val="00605E39"/>
    <w:rsid w:val="0065290D"/>
    <w:rsid w:val="006C2626"/>
    <w:rsid w:val="006E71A3"/>
    <w:rsid w:val="00725287"/>
    <w:rsid w:val="0077011F"/>
    <w:rsid w:val="007D7128"/>
    <w:rsid w:val="007E517A"/>
    <w:rsid w:val="007F1B40"/>
    <w:rsid w:val="00814A7C"/>
    <w:rsid w:val="00830554"/>
    <w:rsid w:val="00870670"/>
    <w:rsid w:val="0088229C"/>
    <w:rsid w:val="008E50BA"/>
    <w:rsid w:val="009005A1"/>
    <w:rsid w:val="00982D76"/>
    <w:rsid w:val="00A23435"/>
    <w:rsid w:val="00A506D0"/>
    <w:rsid w:val="00A65F26"/>
    <w:rsid w:val="00A721FF"/>
    <w:rsid w:val="00A80D7E"/>
    <w:rsid w:val="00A95072"/>
    <w:rsid w:val="00AD13D9"/>
    <w:rsid w:val="00B06053"/>
    <w:rsid w:val="00B66CD4"/>
    <w:rsid w:val="00B7560E"/>
    <w:rsid w:val="00BA2212"/>
    <w:rsid w:val="00D01D97"/>
    <w:rsid w:val="00D20386"/>
    <w:rsid w:val="00D435FF"/>
    <w:rsid w:val="00D6065E"/>
    <w:rsid w:val="00D95750"/>
    <w:rsid w:val="00DF5C22"/>
    <w:rsid w:val="00E9626F"/>
    <w:rsid w:val="00EA2E24"/>
    <w:rsid w:val="00EA347C"/>
    <w:rsid w:val="00EA68C5"/>
    <w:rsid w:val="00F3062B"/>
    <w:rsid w:val="00F43E51"/>
    <w:rsid w:val="00FC3642"/>
    <w:rsid w:val="00FE4D7A"/>
    <w:rsid w:val="00FF55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B413"/>
  <w15:chartTrackingRefBased/>
  <w15:docId w15:val="{22D6C2DB-FEF1-F543-BFDB-9E8D587A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5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65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65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65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65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65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5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5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5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5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65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65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65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65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65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5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5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516"/>
    <w:rPr>
      <w:rFonts w:eastAsiaTheme="majorEastAsia" w:cstheme="majorBidi"/>
      <w:color w:val="272727" w:themeColor="text1" w:themeTint="D8"/>
    </w:rPr>
  </w:style>
  <w:style w:type="paragraph" w:styleId="Title">
    <w:name w:val="Title"/>
    <w:basedOn w:val="Normal"/>
    <w:next w:val="Normal"/>
    <w:link w:val="TitleChar"/>
    <w:uiPriority w:val="10"/>
    <w:qFormat/>
    <w:rsid w:val="001065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5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5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5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5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6516"/>
    <w:rPr>
      <w:i/>
      <w:iCs/>
      <w:color w:val="404040" w:themeColor="text1" w:themeTint="BF"/>
    </w:rPr>
  </w:style>
  <w:style w:type="paragraph" w:styleId="ListParagraph">
    <w:name w:val="List Paragraph"/>
    <w:basedOn w:val="Normal"/>
    <w:uiPriority w:val="34"/>
    <w:qFormat/>
    <w:rsid w:val="00106516"/>
    <w:pPr>
      <w:ind w:left="720"/>
      <w:contextualSpacing/>
    </w:pPr>
  </w:style>
  <w:style w:type="character" w:styleId="IntenseEmphasis">
    <w:name w:val="Intense Emphasis"/>
    <w:basedOn w:val="DefaultParagraphFont"/>
    <w:uiPriority w:val="21"/>
    <w:qFormat/>
    <w:rsid w:val="00106516"/>
    <w:rPr>
      <w:i/>
      <w:iCs/>
      <w:color w:val="2F5496" w:themeColor="accent1" w:themeShade="BF"/>
    </w:rPr>
  </w:style>
  <w:style w:type="paragraph" w:styleId="IntenseQuote">
    <w:name w:val="Intense Quote"/>
    <w:basedOn w:val="Normal"/>
    <w:next w:val="Normal"/>
    <w:link w:val="IntenseQuoteChar"/>
    <w:uiPriority w:val="30"/>
    <w:qFormat/>
    <w:rsid w:val="001065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6516"/>
    <w:rPr>
      <w:i/>
      <w:iCs/>
      <w:color w:val="2F5496" w:themeColor="accent1" w:themeShade="BF"/>
    </w:rPr>
  </w:style>
  <w:style w:type="character" w:styleId="IntenseReference">
    <w:name w:val="Intense Reference"/>
    <w:basedOn w:val="DefaultParagraphFont"/>
    <w:uiPriority w:val="32"/>
    <w:qFormat/>
    <w:rsid w:val="00106516"/>
    <w:rPr>
      <w:b/>
      <w:bCs/>
      <w:smallCaps/>
      <w:color w:val="2F5496" w:themeColor="accent1" w:themeShade="BF"/>
      <w:spacing w:val="5"/>
    </w:rPr>
  </w:style>
  <w:style w:type="paragraph" w:styleId="NormalWeb">
    <w:name w:val="Normal (Web)"/>
    <w:basedOn w:val="Normal"/>
    <w:uiPriority w:val="99"/>
    <w:unhideWhenUsed/>
    <w:rsid w:val="0010651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106516"/>
    <w:rPr>
      <w:color w:val="0000FF"/>
      <w:u w:val="single"/>
    </w:rPr>
  </w:style>
  <w:style w:type="character" w:styleId="Strong">
    <w:name w:val="Strong"/>
    <w:basedOn w:val="DefaultParagraphFont"/>
    <w:uiPriority w:val="22"/>
    <w:qFormat/>
    <w:rsid w:val="00D6065E"/>
    <w:rPr>
      <w:b/>
      <w:bCs/>
    </w:rPr>
  </w:style>
  <w:style w:type="character" w:styleId="UnresolvedMention">
    <w:name w:val="Unresolved Mention"/>
    <w:basedOn w:val="DefaultParagraphFont"/>
    <w:uiPriority w:val="99"/>
    <w:semiHidden/>
    <w:unhideWhenUsed/>
    <w:rsid w:val="00D6065E"/>
    <w:rPr>
      <w:color w:val="605E5C"/>
      <w:shd w:val="clear" w:color="auto" w:fill="E1DFDD"/>
    </w:rPr>
  </w:style>
  <w:style w:type="paragraph" w:styleId="Header">
    <w:name w:val="header"/>
    <w:basedOn w:val="Normal"/>
    <w:link w:val="HeaderChar"/>
    <w:uiPriority w:val="99"/>
    <w:unhideWhenUsed/>
    <w:rsid w:val="00D435FF"/>
    <w:pPr>
      <w:tabs>
        <w:tab w:val="center" w:pos="4513"/>
        <w:tab w:val="right" w:pos="9026"/>
      </w:tabs>
    </w:pPr>
  </w:style>
  <w:style w:type="character" w:customStyle="1" w:styleId="HeaderChar">
    <w:name w:val="Header Char"/>
    <w:basedOn w:val="DefaultParagraphFont"/>
    <w:link w:val="Header"/>
    <w:uiPriority w:val="99"/>
    <w:rsid w:val="00D435FF"/>
  </w:style>
  <w:style w:type="paragraph" w:styleId="Footer">
    <w:name w:val="footer"/>
    <w:basedOn w:val="Normal"/>
    <w:link w:val="FooterChar"/>
    <w:uiPriority w:val="99"/>
    <w:unhideWhenUsed/>
    <w:rsid w:val="00D435FF"/>
    <w:pPr>
      <w:tabs>
        <w:tab w:val="center" w:pos="4513"/>
        <w:tab w:val="right" w:pos="9026"/>
      </w:tabs>
    </w:pPr>
  </w:style>
  <w:style w:type="character" w:customStyle="1" w:styleId="FooterChar">
    <w:name w:val="Footer Char"/>
    <w:basedOn w:val="DefaultParagraphFont"/>
    <w:link w:val="Footer"/>
    <w:uiPriority w:val="99"/>
    <w:rsid w:val="00D435FF"/>
  </w:style>
  <w:style w:type="character" w:styleId="FollowedHyperlink">
    <w:name w:val="FollowedHyperlink"/>
    <w:basedOn w:val="DefaultParagraphFont"/>
    <w:uiPriority w:val="99"/>
    <w:semiHidden/>
    <w:unhideWhenUsed/>
    <w:rsid w:val="00FF55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68931">
      <w:bodyDiv w:val="1"/>
      <w:marLeft w:val="0"/>
      <w:marRight w:val="0"/>
      <w:marTop w:val="0"/>
      <w:marBottom w:val="0"/>
      <w:divBdr>
        <w:top w:val="none" w:sz="0" w:space="0" w:color="auto"/>
        <w:left w:val="none" w:sz="0" w:space="0" w:color="auto"/>
        <w:bottom w:val="none" w:sz="0" w:space="0" w:color="auto"/>
        <w:right w:val="none" w:sz="0" w:space="0" w:color="auto"/>
      </w:divBdr>
    </w:div>
    <w:div w:id="321783842">
      <w:bodyDiv w:val="1"/>
      <w:marLeft w:val="0"/>
      <w:marRight w:val="0"/>
      <w:marTop w:val="0"/>
      <w:marBottom w:val="0"/>
      <w:divBdr>
        <w:top w:val="none" w:sz="0" w:space="0" w:color="auto"/>
        <w:left w:val="none" w:sz="0" w:space="0" w:color="auto"/>
        <w:bottom w:val="none" w:sz="0" w:space="0" w:color="auto"/>
        <w:right w:val="none" w:sz="0" w:space="0" w:color="auto"/>
      </w:divBdr>
    </w:div>
    <w:div w:id="422649443">
      <w:bodyDiv w:val="1"/>
      <w:marLeft w:val="0"/>
      <w:marRight w:val="0"/>
      <w:marTop w:val="0"/>
      <w:marBottom w:val="0"/>
      <w:divBdr>
        <w:top w:val="none" w:sz="0" w:space="0" w:color="auto"/>
        <w:left w:val="none" w:sz="0" w:space="0" w:color="auto"/>
        <w:bottom w:val="none" w:sz="0" w:space="0" w:color="auto"/>
        <w:right w:val="none" w:sz="0" w:space="0" w:color="auto"/>
      </w:divBdr>
    </w:div>
    <w:div w:id="1011906989">
      <w:bodyDiv w:val="1"/>
      <w:marLeft w:val="0"/>
      <w:marRight w:val="0"/>
      <w:marTop w:val="0"/>
      <w:marBottom w:val="0"/>
      <w:divBdr>
        <w:top w:val="none" w:sz="0" w:space="0" w:color="auto"/>
        <w:left w:val="none" w:sz="0" w:space="0" w:color="auto"/>
        <w:bottom w:val="none" w:sz="0" w:space="0" w:color="auto"/>
        <w:right w:val="none" w:sz="0" w:space="0" w:color="auto"/>
      </w:divBdr>
    </w:div>
    <w:div w:id="1515997880">
      <w:bodyDiv w:val="1"/>
      <w:marLeft w:val="0"/>
      <w:marRight w:val="0"/>
      <w:marTop w:val="0"/>
      <w:marBottom w:val="0"/>
      <w:divBdr>
        <w:top w:val="none" w:sz="0" w:space="0" w:color="auto"/>
        <w:left w:val="none" w:sz="0" w:space="0" w:color="auto"/>
        <w:bottom w:val="none" w:sz="0" w:space="0" w:color="auto"/>
        <w:right w:val="none" w:sz="0" w:space="0" w:color="auto"/>
      </w:divBdr>
    </w:div>
    <w:div w:id="214696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ndon@selectmusic.com.a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inktr.ee/daste.music" TargetMode="External"/><Relationship Id="rId12"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jez@mammalsounds.com" TargetMode="External"/><Relationship Id="rId5" Type="http://schemas.openxmlformats.org/officeDocument/2006/relationships/endnotes" Target="endnotes.xml"/><Relationship Id="rId10" Type="http://schemas.openxmlformats.org/officeDocument/2006/relationships/hyperlink" Target="mailto:julian@liaisonartists.com" TargetMode="External"/><Relationship Id="rId4" Type="http://schemas.openxmlformats.org/officeDocument/2006/relationships/footnotes" Target="footnotes.xml"/><Relationship Id="rId9" Type="http://schemas.openxmlformats.org/officeDocument/2006/relationships/hyperlink" Target="mailto:marlon@atc-liv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Jez Ryan</dc:creator>
  <cp:keywords/>
  <dc:description/>
  <cp:lastModifiedBy>Jez Ryan</cp:lastModifiedBy>
  <cp:revision>10</cp:revision>
  <dcterms:created xsi:type="dcterms:W3CDTF">2024-08-13T02:04:00Z</dcterms:created>
  <dcterms:modified xsi:type="dcterms:W3CDTF">2025-05-21T23:38:00Z</dcterms:modified>
</cp:coreProperties>
</file>